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宋体" w:hAnsi="宋体"/>
          <w:b/>
          <w:bCs/>
          <w:color w:val="000000"/>
          <w:sz w:val="30"/>
          <w:szCs w:val="30"/>
        </w:rPr>
      </w:pPr>
      <w:r>
        <w:rPr>
          <w:rFonts w:hint="eastAsia" w:ascii="宋体" w:hAnsi="宋体"/>
          <w:b/>
          <w:bCs/>
          <w:color w:val="000000"/>
          <w:sz w:val="30"/>
          <w:szCs w:val="30"/>
        </w:rPr>
        <w:t>附件：</w:t>
      </w:r>
    </w:p>
    <w:p>
      <w:pPr>
        <w:spacing w:line="360" w:lineRule="auto"/>
        <w:ind w:right="420"/>
        <w:jc w:val="center"/>
        <w:rPr>
          <w:rFonts w:ascii="宋体" w:hAnsi="宋体"/>
          <w:b/>
          <w:bCs/>
          <w:color w:val="000000"/>
          <w:sz w:val="30"/>
          <w:szCs w:val="30"/>
        </w:rPr>
      </w:pPr>
      <w:r>
        <w:rPr>
          <w:rFonts w:hint="eastAsia" w:ascii="宋体" w:hAnsi="宋体"/>
          <w:b/>
          <w:bCs/>
          <w:color w:val="000000"/>
          <w:sz w:val="30"/>
          <w:szCs w:val="30"/>
        </w:rPr>
        <w:t>文件领取登记</w:t>
      </w:r>
      <w:r>
        <w:rPr>
          <w:rFonts w:ascii="宋体" w:hAnsi="宋体"/>
          <w:b/>
          <w:bCs/>
          <w:color w:val="000000"/>
          <w:sz w:val="30"/>
          <w:szCs w:val="30"/>
        </w:rPr>
        <w:t>表</w:t>
      </w:r>
    </w:p>
    <w:p>
      <w:pPr>
        <w:spacing w:line="360" w:lineRule="auto"/>
        <w:ind w:right="420"/>
        <w:jc w:val="center"/>
        <w:rPr>
          <w:rFonts w:ascii="宋体" w:hAnsi="宋体"/>
          <w:bCs/>
          <w:color w:val="000000"/>
          <w:szCs w:val="21"/>
        </w:rPr>
      </w:pPr>
    </w:p>
    <w:p>
      <w:pPr>
        <w:spacing w:line="360" w:lineRule="auto"/>
        <w:ind w:right="420" w:firstLine="480" w:firstLineChars="200"/>
        <w:rPr>
          <w:rFonts w:ascii="宋体" w:hAnsi="宋体"/>
          <w:bCs/>
          <w:color w:val="000000"/>
          <w:sz w:val="24"/>
          <w:u w:val="single"/>
        </w:rPr>
      </w:pPr>
      <w:r>
        <w:rPr>
          <w:rFonts w:ascii="宋体" w:hAnsi="宋体"/>
          <w:bCs/>
          <w:color w:val="000000"/>
          <w:sz w:val="24"/>
        </w:rPr>
        <w:t>项目名称：</w:t>
      </w:r>
      <w:r>
        <w:rPr>
          <w:rFonts w:hint="eastAsia" w:ascii="宋体" w:hAnsi="宋体"/>
          <w:bCs/>
          <w:color w:val="000000"/>
          <w:sz w:val="24"/>
          <w:u w:val="single"/>
        </w:rPr>
        <w:t xml:space="preserve">                                    </w:t>
      </w:r>
    </w:p>
    <w:p>
      <w:pPr>
        <w:spacing w:line="360" w:lineRule="auto"/>
        <w:ind w:right="420" w:firstLine="480" w:firstLineChars="200"/>
        <w:rPr>
          <w:rFonts w:ascii="宋体" w:hAnsi="宋体"/>
          <w:bCs/>
          <w:color w:val="000000"/>
          <w:sz w:val="24"/>
        </w:rPr>
      </w:pPr>
      <w:r>
        <w:rPr>
          <w:rFonts w:ascii="宋体" w:hAnsi="宋体"/>
          <w:bCs/>
          <w:color w:val="000000"/>
          <w:sz w:val="24"/>
        </w:rPr>
        <w:t>项目编号：</w:t>
      </w:r>
      <w:r>
        <w:rPr>
          <w:rFonts w:hint="eastAsia" w:ascii="宋体" w:hAnsi="宋体"/>
          <w:bCs/>
          <w:color w:val="000000"/>
          <w:sz w:val="24"/>
          <w:u w:val="single"/>
        </w:rPr>
        <w:t xml:space="preserve">                      （第 </w:t>
      </w:r>
      <w:r>
        <w:rPr>
          <w:rFonts w:ascii="宋体" w:hAnsi="宋体"/>
          <w:bCs/>
          <w:color w:val="000000"/>
          <w:sz w:val="24"/>
          <w:u w:val="single"/>
        </w:rPr>
        <w:t xml:space="preserve">  </w:t>
      </w:r>
      <w:r>
        <w:rPr>
          <w:rFonts w:hint="eastAsia" w:ascii="宋体" w:hAnsi="宋体"/>
          <w:bCs/>
          <w:color w:val="000000"/>
          <w:sz w:val="24"/>
          <w:u w:val="single"/>
        </w:rPr>
        <w:t xml:space="preserve">包）   </w:t>
      </w:r>
    </w:p>
    <w:p>
      <w:pPr>
        <w:spacing w:line="360" w:lineRule="auto"/>
        <w:ind w:right="420"/>
        <w:rPr>
          <w:rFonts w:ascii="宋体" w:hAnsi="宋体"/>
          <w:bCs/>
          <w:color w:val="000000"/>
          <w:sz w:val="24"/>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auto"/>
              <w:ind w:right="420"/>
              <w:rPr>
                <w:rFonts w:ascii="宋体" w:hAnsi="宋体"/>
                <w:bCs/>
                <w:color w:val="000000"/>
                <w:sz w:val="24"/>
              </w:rPr>
            </w:pPr>
            <w:r>
              <w:rPr>
                <w:rFonts w:ascii="宋体" w:hAnsi="宋体"/>
                <w:bCs/>
                <w:color w:val="000000"/>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auto"/>
              <w:ind w:right="420" w:firstLine="960" w:firstLineChars="400"/>
              <w:rPr>
                <w:rFonts w:ascii="宋体" w:hAnsi="宋体"/>
                <w:bCs/>
                <w:color w:val="000000"/>
                <w:sz w:val="24"/>
              </w:rPr>
            </w:pPr>
            <w:r>
              <w:rPr>
                <w:rFonts w:hint="eastAsia" w:ascii="宋体" w:hAnsi="宋体"/>
                <w:bCs/>
                <w:color w:val="000000"/>
                <w:sz w:val="24"/>
              </w:rPr>
              <w:t>现委托</w:t>
            </w:r>
            <w:r>
              <w:rPr>
                <w:rFonts w:hint="eastAsia" w:ascii="宋体" w:hAnsi="宋体"/>
                <w:bCs/>
                <w:color w:val="000000"/>
                <w:sz w:val="24"/>
                <w:u w:val="single"/>
              </w:rPr>
              <w:t>      </w:t>
            </w:r>
            <w:r>
              <w:rPr>
                <w:rFonts w:ascii="宋体" w:hAnsi="宋体"/>
                <w:b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被授权人的姓名）领取江苏嘉加诚工程投资咨询有限公司常州分公司此项目的询价文件。项目招投标过程中答疑补充等相关文件都由投标单位在相关网站上下载，本单位会及时关注相关网站，以防遗漏，并承诺不以此为理由提出质疑。</w:t>
            </w:r>
          </w:p>
          <w:p>
            <w:pPr>
              <w:spacing w:line="360" w:lineRule="auto"/>
              <w:ind w:right="840" w:firstLine="120" w:firstLineChars="50"/>
              <w:jc w:val="center"/>
              <w:rPr>
                <w:rFonts w:ascii="宋体" w:hAnsi="宋体"/>
                <w:bCs/>
                <w:color w:val="000000"/>
                <w:sz w:val="24"/>
              </w:rPr>
            </w:pPr>
            <w:r>
              <w:rPr>
                <w:rFonts w:hint="eastAsia" w:ascii="宋体" w:hAnsi="宋体"/>
                <w:bCs/>
                <w:color w:val="000000"/>
                <w:sz w:val="24"/>
              </w:rPr>
              <w:t xml:space="preserve">                 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auto"/>
              <w:ind w:right="420"/>
              <w:rPr>
                <w:rFonts w:ascii="宋体" w:hAnsi="宋体"/>
                <w:bCs/>
                <w:color w:val="000000"/>
                <w:sz w:val="24"/>
              </w:rPr>
            </w:pPr>
            <w:r>
              <w:rPr>
                <w:rFonts w:hint="eastAsia" w:ascii="宋体" w:hAnsi="宋体"/>
                <w:bCs/>
                <w:color w:val="000000"/>
                <w:sz w:val="24"/>
              </w:rPr>
              <w:t>被授权人</w:t>
            </w:r>
            <w:r>
              <w:rPr>
                <w:rFonts w:ascii="宋体" w:hAnsi="宋体"/>
                <w:bCs/>
                <w:color w:val="000000"/>
                <w:sz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auto"/>
              <w:ind w:right="420"/>
              <w:rPr>
                <w:rFonts w:ascii="宋体" w:hAnsi="宋体"/>
                <w:bCs/>
                <w:color w:val="000000"/>
                <w:sz w:val="24"/>
              </w:rPr>
            </w:pPr>
            <w:r>
              <w:rPr>
                <w:rFonts w:ascii="宋体" w:hAnsi="宋体"/>
                <w:bCs/>
                <w:color w:val="000000"/>
                <w:sz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noWrap w:val="0"/>
            <w:vAlign w:val="center"/>
          </w:tcPr>
          <w:p>
            <w:pPr>
              <w:spacing w:line="360" w:lineRule="auto"/>
              <w:ind w:right="420"/>
              <w:rPr>
                <w:rFonts w:ascii="宋体" w:hAnsi="宋体"/>
                <w:bCs/>
                <w:color w:val="000000"/>
                <w:sz w:val="24"/>
              </w:rPr>
            </w:pPr>
            <w:r>
              <w:rPr>
                <w:rFonts w:ascii="宋体" w:hAnsi="宋体"/>
                <w:bCs/>
                <w:color w:val="000000"/>
                <w:sz w:val="24"/>
              </w:rPr>
              <w:t>接收文件指定电子邮箱：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noWrap w:val="0"/>
            <w:vAlign w:val="center"/>
          </w:tcPr>
          <w:p>
            <w:pPr>
              <w:spacing w:line="360" w:lineRule="auto"/>
              <w:ind w:right="420"/>
              <w:rPr>
                <w:rFonts w:ascii="宋体" w:hAnsi="宋体"/>
                <w:bCs/>
                <w:color w:val="000000"/>
                <w:sz w:val="24"/>
              </w:rPr>
            </w:pPr>
            <w:r>
              <w:rPr>
                <w:rFonts w:ascii="宋体" w:hAnsi="宋体"/>
                <w:bCs/>
                <w:color w:val="000000"/>
                <w:sz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noWrap w:val="0"/>
            <w:vAlign w:val="center"/>
          </w:tcPr>
          <w:p>
            <w:pPr>
              <w:spacing w:line="360" w:lineRule="auto"/>
              <w:ind w:right="420"/>
              <w:rPr>
                <w:rFonts w:ascii="宋体" w:hAnsi="宋体"/>
                <w:bCs/>
                <w:color w:val="000000"/>
                <w:sz w:val="24"/>
              </w:rPr>
            </w:pPr>
            <w:r>
              <w:rPr>
                <w:rFonts w:hint="eastAsia" w:ascii="宋体" w:hAnsi="宋体"/>
                <w:bCs/>
                <w:color w:val="000000"/>
                <w:sz w:val="24"/>
              </w:rPr>
              <w:t>被授权人</w:t>
            </w:r>
            <w:r>
              <w:rPr>
                <w:rFonts w:ascii="宋体" w:hAnsi="宋体"/>
                <w:bCs/>
                <w:color w:val="000000"/>
                <w:sz w:val="24"/>
              </w:rPr>
              <w:t>签字：</w:t>
            </w:r>
          </w:p>
        </w:tc>
      </w:tr>
    </w:tbl>
    <w:p>
      <w:pPr>
        <w:spacing w:line="360" w:lineRule="auto"/>
        <w:ind w:right="420" w:firstLine="723" w:firstLineChars="300"/>
        <w:rPr>
          <w:rFonts w:hint="eastAsia" w:ascii="宋体" w:hAnsi="宋体"/>
          <w:b/>
          <w:bCs/>
          <w:color w:val="000000"/>
          <w:sz w:val="24"/>
        </w:rPr>
      </w:pPr>
      <w:r>
        <w:rPr>
          <w:rFonts w:ascii="宋体" w:hAnsi="宋体"/>
          <w:b/>
          <w:bCs/>
          <w:color w:val="000000"/>
          <w:sz w:val="24"/>
        </w:rPr>
        <w:t>注：投标人应完整填写表格，并对内容的真实性和有效性负全部责任。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43068"/>
    <w:rsid w:val="0D5C6A68"/>
    <w:rsid w:val="14FC79C1"/>
    <w:rsid w:val="38943068"/>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napToGrid w:val="0"/>
      <w:spacing w:before="40" w:beforeLines="0" w:after="40" w:afterLines="0" w:line="288" w:lineRule="auto"/>
      <w:ind w:firstLine="482"/>
    </w:pPr>
    <w:rPr>
      <w:rFonts w:ascii="仿宋_GB2312" w:eastAsia="仿宋_GB2312"/>
      <w:sz w:val="28"/>
      <w:szCs w:val="20"/>
    </w:rPr>
  </w:style>
  <w:style w:type="paragraph" w:styleId="3">
    <w:name w:val="Body Text"/>
    <w:basedOn w:val="1"/>
    <w:next w:val="1"/>
    <w:qFormat/>
    <w:uiPriority w:val="0"/>
    <w:pPr>
      <w:spacing w:after="120"/>
    </w:pPr>
    <w:rPr>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2020-09-21T05:40:00Z</dcterms:created>
  <dc:creator>筠心鏡</dc:creator>
  <cp:lastModifiedBy>筠心鏡</cp:lastModifiedBy>
  <dcterms:modified xsi:type="dcterms:W3CDTF">2020-09-21T05:46:14Z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